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1A" w:rsidRPr="0092062F" w:rsidRDefault="00C45B1A" w:rsidP="00C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920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Állatvédelem és jog 1</w:t>
      </w:r>
    </w:p>
    <w:p w:rsidR="00C45B1A" w:rsidRPr="0092062F" w:rsidRDefault="00C45B1A" w:rsidP="00C45B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1A" w:rsidRPr="0092062F" w:rsidRDefault="00C45B1A" w:rsidP="00C45B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b/>
          <w:sz w:val="24"/>
          <w:szCs w:val="24"/>
        </w:rPr>
        <w:t xml:space="preserve">KÖVETELMÉNYEK </w:t>
      </w:r>
      <w:proofErr w:type="gramStart"/>
      <w:r w:rsidRPr="0092062F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92062F">
        <w:rPr>
          <w:rFonts w:ascii="Times New Roman" w:hAnsi="Times New Roman" w:cs="Times New Roman"/>
          <w:b/>
          <w:sz w:val="24"/>
          <w:szCs w:val="24"/>
        </w:rPr>
        <w:t xml:space="preserve"> TANTÁRGYI PROGRAM</w:t>
      </w:r>
    </w:p>
    <w:p w:rsidR="00C45B1A" w:rsidRPr="0092062F" w:rsidRDefault="00C45B1A" w:rsidP="00C45B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2F">
        <w:rPr>
          <w:rFonts w:ascii="Times New Roman" w:hAnsi="Times New Roman" w:cs="Times New Roman"/>
          <w:b/>
          <w:sz w:val="24"/>
          <w:szCs w:val="24"/>
        </w:rPr>
        <w:t>Állatvédelem és jog 1. c. tantárgyból</w:t>
      </w:r>
    </w:p>
    <w:p w:rsidR="00C45B1A" w:rsidRPr="0092062F" w:rsidRDefault="00C45B1A" w:rsidP="00C45B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062F">
        <w:rPr>
          <w:rFonts w:ascii="Times New Roman" w:hAnsi="Times New Roman" w:cs="Times New Roman"/>
          <w:b/>
          <w:sz w:val="24"/>
          <w:szCs w:val="24"/>
        </w:rPr>
        <w:t>tárgykód</w:t>
      </w:r>
      <w:proofErr w:type="gramEnd"/>
      <w:r w:rsidRPr="0092062F">
        <w:rPr>
          <w:rFonts w:ascii="Times New Roman" w:hAnsi="Times New Roman" w:cs="Times New Roman"/>
          <w:b/>
          <w:sz w:val="24"/>
          <w:szCs w:val="24"/>
        </w:rPr>
        <w:t>:</w:t>
      </w:r>
      <w:r w:rsidR="009F5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5B1" w:rsidRPr="009F55B1">
        <w:rPr>
          <w:rFonts w:ascii="Times New Roman" w:hAnsi="Times New Roman" w:cs="Times New Roman"/>
          <w:sz w:val="24"/>
          <w:szCs w:val="24"/>
        </w:rPr>
        <w:t>AJAKALT01N-1</w:t>
      </w:r>
      <w:r w:rsidRPr="00920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B1A" w:rsidRPr="0092062F" w:rsidRDefault="00C45B1A" w:rsidP="00C45B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nappali tagozatos </w:t>
      </w:r>
      <w:proofErr w:type="gramStart"/>
      <w:r w:rsidRPr="0092062F">
        <w:rPr>
          <w:rFonts w:ascii="Times New Roman" w:hAnsi="Times New Roman" w:cs="Times New Roman"/>
          <w:sz w:val="24"/>
          <w:szCs w:val="24"/>
        </w:rPr>
        <w:t>jogász hallgatók</w:t>
      </w:r>
      <w:proofErr w:type="gramEnd"/>
      <w:r w:rsidRPr="0092062F">
        <w:rPr>
          <w:rFonts w:ascii="Times New Roman" w:hAnsi="Times New Roman" w:cs="Times New Roman"/>
          <w:sz w:val="24"/>
          <w:szCs w:val="24"/>
        </w:rPr>
        <w:t xml:space="preserve"> számára </w:t>
      </w:r>
    </w:p>
    <w:p w:rsidR="00C45B1A" w:rsidRPr="0092062F" w:rsidRDefault="00C45B1A" w:rsidP="00C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62F">
        <w:rPr>
          <w:rFonts w:ascii="Times New Roman" w:hAnsi="Times New Roman" w:cs="Times New Roman"/>
          <w:sz w:val="24"/>
          <w:szCs w:val="24"/>
        </w:rPr>
        <w:t>2018/2019. tanév I. félév</w:t>
      </w:r>
    </w:p>
    <w:p w:rsidR="00C45B1A" w:rsidRPr="0092062F" w:rsidRDefault="00C45B1A" w:rsidP="00C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B1A" w:rsidRPr="0092062F" w:rsidRDefault="00C45B1A" w:rsidP="00C45B1A">
      <w:pPr>
        <w:pStyle w:val="Nincstrkz"/>
        <w:rPr>
          <w:rFonts w:ascii="Times New Roman" w:hAnsi="Times New Roman"/>
          <w:b/>
          <w:sz w:val="24"/>
          <w:szCs w:val="24"/>
          <w:lang w:eastAsia="hu-HU"/>
        </w:rPr>
      </w:pPr>
      <w:r w:rsidRPr="0092062F">
        <w:rPr>
          <w:rFonts w:ascii="Times New Roman" w:hAnsi="Times New Roman"/>
          <w:b/>
          <w:sz w:val="24"/>
          <w:szCs w:val="24"/>
          <w:lang w:eastAsia="hu-HU"/>
        </w:rPr>
        <w:t xml:space="preserve">Tárgyfelelős: </w:t>
      </w:r>
      <w:r w:rsidRPr="0092062F">
        <w:rPr>
          <w:rFonts w:ascii="Times New Roman" w:hAnsi="Times New Roman"/>
          <w:sz w:val="24"/>
          <w:szCs w:val="24"/>
          <w:lang w:eastAsia="hu-HU"/>
        </w:rPr>
        <w:t>Dr. Paulovics Anita egyetemi tanár</w:t>
      </w:r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 xml:space="preserve">Tárgyfelelős intézet/tanszék: Államtudományi Intézet/Alkotmányjogi Tanszék </w:t>
      </w:r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 xml:space="preserve">Tantárgy oktatója: </w:t>
      </w:r>
      <w:bookmarkStart w:id="1" w:name="_Hlk513195937"/>
      <w:r w:rsidRPr="0092062F">
        <w:rPr>
          <w:rFonts w:ascii="Times New Roman" w:hAnsi="Times New Roman"/>
          <w:sz w:val="24"/>
          <w:szCs w:val="24"/>
          <w:lang w:eastAsia="hu-HU"/>
        </w:rPr>
        <w:t xml:space="preserve">Dr. Paulovics Anita egyetemi tanár </w:t>
      </w:r>
      <w:bookmarkEnd w:id="1"/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>Előtanulmányi kötelezettség: -</w:t>
      </w:r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>Egyidejű felvétel: -</w:t>
      </w:r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 xml:space="preserve">Óraszám/félév: </w:t>
      </w:r>
    </w:p>
    <w:p w:rsidR="00C45B1A" w:rsidRPr="0092062F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>Számonkérés módja: beszámoló</w:t>
      </w:r>
    </w:p>
    <w:p w:rsidR="00C45B1A" w:rsidRDefault="00C45B1A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2062F">
        <w:rPr>
          <w:rFonts w:ascii="Times New Roman" w:hAnsi="Times New Roman"/>
          <w:sz w:val="24"/>
          <w:szCs w:val="24"/>
          <w:lang w:eastAsia="hu-HU"/>
        </w:rPr>
        <w:t>Kreditpont: 2</w:t>
      </w:r>
    </w:p>
    <w:p w:rsidR="00CD3F90" w:rsidRDefault="009B2DE0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Fejlesztendő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kompetenciák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:</w:t>
      </w:r>
    </w:p>
    <w:p w:rsidR="009B2DE0" w:rsidRPr="009B2DE0" w:rsidRDefault="009B2DE0" w:rsidP="009B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DE0">
        <w:rPr>
          <w:rFonts w:ascii="Times New Roman" w:hAnsi="Times New Roman" w:cs="Times New Roman"/>
          <w:b/>
          <w:i/>
          <w:sz w:val="24"/>
          <w:szCs w:val="24"/>
        </w:rPr>
        <w:t>tudás</w:t>
      </w:r>
      <w:proofErr w:type="gramEnd"/>
      <w:r w:rsidRPr="009B2D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B2DE0">
        <w:rPr>
          <w:rFonts w:ascii="Times New Roman" w:hAnsi="Times New Roman" w:cs="Times New Roman"/>
          <w:sz w:val="24"/>
          <w:szCs w:val="24"/>
        </w:rPr>
        <w:t xml:space="preserve"> T2, T10, T15, T17</w:t>
      </w:r>
    </w:p>
    <w:p w:rsidR="009B2DE0" w:rsidRPr="009B2DE0" w:rsidRDefault="009B2DE0" w:rsidP="009B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DE0">
        <w:rPr>
          <w:rFonts w:ascii="Times New Roman" w:hAnsi="Times New Roman" w:cs="Times New Roman"/>
          <w:b/>
          <w:i/>
          <w:sz w:val="24"/>
          <w:szCs w:val="24"/>
        </w:rPr>
        <w:t>képesség</w:t>
      </w:r>
      <w:proofErr w:type="gramEnd"/>
      <w:r w:rsidRPr="009B2D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B2DE0">
        <w:rPr>
          <w:rFonts w:ascii="Times New Roman" w:hAnsi="Times New Roman" w:cs="Times New Roman"/>
          <w:sz w:val="24"/>
          <w:szCs w:val="24"/>
        </w:rPr>
        <w:t xml:space="preserve"> K4, K5, K6, K10, K11, K12, K14, K15, K19, K20, K25, K29, K30, K31, K33</w:t>
      </w:r>
    </w:p>
    <w:p w:rsidR="009B2DE0" w:rsidRPr="009B2DE0" w:rsidRDefault="009B2DE0" w:rsidP="009B2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DE0">
        <w:rPr>
          <w:rFonts w:ascii="Times New Roman" w:hAnsi="Times New Roman" w:cs="Times New Roman"/>
          <w:b/>
          <w:i/>
          <w:sz w:val="24"/>
          <w:szCs w:val="24"/>
        </w:rPr>
        <w:t>attitűd</w:t>
      </w:r>
      <w:proofErr w:type="gramEnd"/>
      <w:r w:rsidRPr="009B2D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B2DE0">
        <w:rPr>
          <w:rFonts w:ascii="Times New Roman" w:hAnsi="Times New Roman" w:cs="Times New Roman"/>
          <w:sz w:val="24"/>
          <w:szCs w:val="24"/>
        </w:rPr>
        <w:t xml:space="preserve"> A2, A3, A6, A7, A12, A15, A16, A18</w:t>
      </w:r>
    </w:p>
    <w:p w:rsidR="009B2DE0" w:rsidRPr="009B2DE0" w:rsidRDefault="009B2DE0" w:rsidP="009B2DE0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B2DE0">
        <w:rPr>
          <w:rFonts w:ascii="Times New Roman" w:hAnsi="Times New Roman"/>
          <w:b/>
          <w:i/>
          <w:sz w:val="24"/>
          <w:szCs w:val="24"/>
        </w:rPr>
        <w:t>autonómia</w:t>
      </w:r>
      <w:proofErr w:type="gramEnd"/>
      <w:r w:rsidRPr="009B2DE0">
        <w:rPr>
          <w:rFonts w:ascii="Times New Roman" w:hAnsi="Times New Roman"/>
          <w:b/>
          <w:i/>
          <w:sz w:val="24"/>
          <w:szCs w:val="24"/>
        </w:rPr>
        <w:t xml:space="preserve"> és felelősség:</w:t>
      </w:r>
      <w:r w:rsidRPr="009B2DE0">
        <w:rPr>
          <w:rFonts w:ascii="Times New Roman" w:hAnsi="Times New Roman"/>
          <w:sz w:val="24"/>
          <w:szCs w:val="24"/>
        </w:rPr>
        <w:t xml:space="preserve"> F1, F2, F5, F6, F8</w:t>
      </w:r>
    </w:p>
    <w:p w:rsidR="009B2DE0" w:rsidRPr="0092062F" w:rsidRDefault="009B2DE0" w:rsidP="00C45B1A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 tárgy célja:</w:t>
      </w: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 oktatásának célja az állatvédelemmel alapfogalmainak, alapvető jogintézményeinek megismertetése a hallgatókkal. Az állatvédelmi joggal kapcsolatos tudásanyag bemutatása elméleti, történeti megalapozást követően, az állatvédelemmel kapcsolatos főbb jogszabályok, hatósági joggyakorlat, alkotmánybírósági határozatok elemzésével történik. A tárgy keretében a </w:t>
      </w:r>
      <w:proofErr w:type="gram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</w:t>
      </w:r>
      <w:proofErr w:type="gram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értelemben vett állatvédelmi jog (kedvtelésből tartott állatok védelme, haszonállatok, állatkísérletek) kerül bemutatásra. 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 tárgy tematikája: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>Az állatvédelem története. Állati jogok a vallásban.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>A tudatos állatvédelem. Az állati jogok filozófiai megalapozása az 1970-es évektől.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>Az állatvédelem jogának történeti kialakulása hazánkban.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Az állatvédelem általános szabályai.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 haszonállatok védelme az Európai Unióban.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 kedvtelésből tartott állatokra vonatkozó szabályok.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Állatvédelem az Alkotmánybíróság gyakorlatában.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 civil szervezetek szerepe az állatvédelemben.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Állatvédelmi hatósági joggyakorlat.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Az ügyészség és bíróság szerepe az állatvédelemben.</w:t>
      </w:r>
    </w:p>
    <w:p w:rsidR="00C45B1A" w:rsidRPr="000161F8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F8">
        <w:rPr>
          <w:rFonts w:ascii="Times New Roman" w:hAnsi="Times New Roman" w:cs="Times New Roman"/>
          <w:sz w:val="24"/>
          <w:szCs w:val="24"/>
          <w:lang w:eastAsia="hu-HU"/>
        </w:rPr>
        <w:t>Állatvédelem az állatkísérletek területén</w:t>
      </w:r>
      <w:r w:rsidR="000161F8" w:rsidRPr="000161F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0161F8">
        <w:rPr>
          <w:rFonts w:ascii="Times New Roman" w:hAnsi="Times New Roman" w:cs="Times New Roman"/>
          <w:sz w:val="24"/>
          <w:szCs w:val="24"/>
          <w:lang w:eastAsia="hu-HU"/>
        </w:rPr>
        <w:t>A cirkuszi állatok és az állatkerti állatok tartása.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Az állatkínzás és a nem megfelelő állattartás elhatárolása.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Az állatvédelem területén alkalmazható szankciók.</w:t>
      </w:r>
    </w:p>
    <w:p w:rsidR="00C45B1A" w:rsidRPr="0092062F" w:rsidRDefault="00C45B1A" w:rsidP="00C45B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  <w:lang w:eastAsia="hu-HU"/>
        </w:rPr>
        <w:t>Állatvédelmi ismeretek oktatása.</w:t>
      </w:r>
    </w:p>
    <w:p w:rsidR="00C45B1A" w:rsidRPr="0092062F" w:rsidRDefault="00C45B1A" w:rsidP="00C45B1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92062F">
        <w:rPr>
          <w:rFonts w:ascii="Times New Roman" w:hAnsi="Times New Roman" w:cs="Times New Roman"/>
          <w:b/>
          <w:sz w:val="24"/>
          <w:szCs w:val="24"/>
        </w:rPr>
        <w:tab/>
        <w:t>A félév elfogadásának feltételei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>A beszámoló feltétele az aláírás megszerzése. A gyakorlatok látogatása kötelező, ami az aláírás feltétele. Kettőnél több hiányzás esetén az aláírás az utolsó szorgalmi héten beszámoló megírásával szerezhető meg.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62F">
        <w:rPr>
          <w:rFonts w:ascii="Times New Roman" w:hAnsi="Times New Roman" w:cs="Times New Roman"/>
          <w:b/>
          <w:sz w:val="24"/>
          <w:szCs w:val="24"/>
        </w:rPr>
        <w:t>4.</w:t>
      </w:r>
      <w:r w:rsidRPr="0092062F">
        <w:rPr>
          <w:rFonts w:ascii="Times New Roman" w:hAnsi="Times New Roman" w:cs="Times New Roman"/>
          <w:b/>
          <w:sz w:val="24"/>
          <w:szCs w:val="24"/>
        </w:rPr>
        <w:tab/>
        <w:t>Számonkérés követelményei</w:t>
      </w:r>
    </w:p>
    <w:p w:rsidR="00C45B1A" w:rsidRPr="0092062F" w:rsidRDefault="00C45B1A" w:rsidP="00C45B1A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2062F">
        <w:rPr>
          <w:rFonts w:ascii="Times New Roman" w:hAnsi="Times New Roman" w:cs="Times New Roman"/>
          <w:sz w:val="24"/>
          <w:szCs w:val="24"/>
        </w:rPr>
        <w:t>kurzus</w:t>
      </w:r>
      <w:proofErr w:type="gramEnd"/>
      <w:r w:rsidRPr="0092062F">
        <w:rPr>
          <w:rFonts w:ascii="Times New Roman" w:hAnsi="Times New Roman" w:cs="Times New Roman"/>
          <w:sz w:val="24"/>
          <w:szCs w:val="24"/>
        </w:rPr>
        <w:t xml:space="preserve"> beszámolóval zárul. A beszámoló során arról kell meggyőződni, hogy a hallgató milyen szinten sajátította el az elméleti tananyagot, illetve arra, hogy az oktató által igazolt módon </w:t>
      </w:r>
      <w:proofErr w:type="gramStart"/>
      <w:r w:rsidRPr="0092062F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Pr="0092062F">
        <w:rPr>
          <w:rFonts w:ascii="Times New Roman" w:hAnsi="Times New Roman" w:cs="Times New Roman"/>
          <w:sz w:val="24"/>
          <w:szCs w:val="24"/>
        </w:rPr>
        <w:t xml:space="preserve"> rész vett-e a gyakorlati feladatok megoldásában. 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62F">
        <w:rPr>
          <w:rFonts w:ascii="Times New Roman" w:hAnsi="Times New Roman" w:cs="Times New Roman"/>
          <w:sz w:val="24"/>
          <w:szCs w:val="24"/>
        </w:rPr>
        <w:t>A beszámoló értékelése háromfokozatú (kiválóan megfelelt, megfelelt, nem felelt meg) minősítéssel történik.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Kötelező irodalom: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5B1A" w:rsidRPr="0092062F" w:rsidRDefault="00C45B1A" w:rsidP="00C45B1A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062F">
        <w:rPr>
          <w:rFonts w:ascii="Times New Roman" w:hAnsi="Times New Roman" w:cs="Times New Roman"/>
          <w:i/>
          <w:iCs/>
          <w:sz w:val="24"/>
          <w:szCs w:val="24"/>
        </w:rPr>
        <w:t>Paulovics Anita: Állatvédelem az EU jogharmonizáció tükrében. Virtuóz Kiadó, Budapest, 2002.</w:t>
      </w:r>
    </w:p>
    <w:p w:rsidR="00C45B1A" w:rsidRPr="0092062F" w:rsidRDefault="00C45B1A" w:rsidP="00C45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Zoltán Ödön: </w:t>
      </w:r>
      <w:r w:rsidRPr="0092062F">
        <w:rPr>
          <w:rFonts w:ascii="Times New Roman" w:hAnsi="Times New Roman" w:cs="Times New Roman"/>
          <w:i/>
          <w:sz w:val="24"/>
          <w:szCs w:val="24"/>
        </w:rPr>
        <w:t>Az állatvédelem jogi rendje.</w:t>
      </w:r>
      <w:r w:rsidRPr="0092062F">
        <w:rPr>
          <w:rFonts w:ascii="Times New Roman" w:hAnsi="Times New Roman" w:cs="Times New Roman"/>
          <w:sz w:val="24"/>
          <w:szCs w:val="24"/>
        </w:rPr>
        <w:t xml:space="preserve"> KJK KERSZÖV, Budapest, 2000.</w:t>
      </w:r>
    </w:p>
    <w:p w:rsidR="00C45B1A" w:rsidRPr="0092062F" w:rsidRDefault="00C45B1A" w:rsidP="00C45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DeGrazia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062F">
        <w:rPr>
          <w:rFonts w:ascii="Times New Roman" w:hAnsi="Times New Roman" w:cs="Times New Roman"/>
          <w:bCs/>
          <w:i/>
          <w:sz w:val="24"/>
          <w:szCs w:val="24"/>
        </w:rPr>
        <w:t>Animal</w:t>
      </w:r>
      <w:proofErr w:type="spellEnd"/>
      <w:r w:rsidRPr="009206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bCs/>
          <w:i/>
          <w:sz w:val="24"/>
          <w:szCs w:val="24"/>
        </w:rPr>
        <w:t>Rights</w:t>
      </w:r>
      <w:proofErr w:type="spellEnd"/>
      <w:r w:rsidRPr="0092062F">
        <w:rPr>
          <w:rFonts w:ascii="Times New Roman" w:hAnsi="Times New Roman" w:cs="Times New Roman"/>
          <w:bCs/>
          <w:i/>
          <w:sz w:val="24"/>
          <w:szCs w:val="24"/>
        </w:rPr>
        <w:t xml:space="preserve">: A </w:t>
      </w:r>
      <w:proofErr w:type="spellStart"/>
      <w:r w:rsidRPr="0092062F">
        <w:rPr>
          <w:rFonts w:ascii="Times New Roman" w:hAnsi="Times New Roman" w:cs="Times New Roman"/>
          <w:bCs/>
          <w:i/>
          <w:sz w:val="24"/>
          <w:szCs w:val="24"/>
        </w:rPr>
        <w:t>Very</w:t>
      </w:r>
      <w:proofErr w:type="spellEnd"/>
      <w:r w:rsidRPr="009206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bCs/>
          <w:i/>
          <w:sz w:val="24"/>
          <w:szCs w:val="24"/>
        </w:rPr>
        <w:t>Short</w:t>
      </w:r>
      <w:proofErr w:type="spellEnd"/>
      <w:r w:rsidRPr="009206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bCs/>
          <w:i/>
          <w:sz w:val="24"/>
          <w:szCs w:val="24"/>
        </w:rPr>
        <w:t>Introduction</w:t>
      </w:r>
      <w:proofErr w:type="spellEnd"/>
      <w:r w:rsidRPr="0092062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92062F">
        <w:rPr>
          <w:rFonts w:ascii="Times New Roman" w:hAnsi="Times New Roman" w:cs="Times New Roman"/>
          <w:bCs/>
          <w:sz w:val="24"/>
          <w:szCs w:val="24"/>
        </w:rPr>
        <w:t>Oxford University Press, 2002.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Tom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Regan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Human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Wrongs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Moral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Philosophy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Rowman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Littlefield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, Oxford, 2003.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Hilda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Kean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Political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Britain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since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1800.Reaktion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London, 1998.   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Peter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Singer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Liberation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harpercollins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, New York, 2002.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Paulovics Anita: Állatvédelem az EU jogharmonizáció tükrében. Virtuóz Kiadó, Budapest, 2002.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Piers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Beirne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Confronting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Abuse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Law,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Criminology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, and Human-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Relationship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Rowman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Littlefield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, Maryland, 2009.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Anita Paulovics: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in Hungary.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: Law and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>, 2013. (3) 219-229.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2F">
        <w:rPr>
          <w:rFonts w:ascii="Times New Roman" w:hAnsi="Times New Roman" w:cs="Times New Roman"/>
          <w:sz w:val="24"/>
          <w:szCs w:val="24"/>
        </w:rPr>
        <w:t xml:space="preserve">Jámbor Adrienn: </w:t>
      </w:r>
      <w:r w:rsidRPr="0092062F">
        <w:rPr>
          <w:rFonts w:ascii="Times New Roman" w:hAnsi="Times New Roman" w:cs="Times New Roman"/>
          <w:i/>
          <w:sz w:val="24"/>
          <w:szCs w:val="24"/>
        </w:rPr>
        <w:t>A „veszélyes eb” fogalmának változásai (a magyar jogban).</w:t>
      </w:r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Iurisprudente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Doctorndum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Miskolciensium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Miskolci Doktoranduszok Jogtudományi Tanulmányai 12. Gazdász-</w:t>
      </w:r>
      <w:proofErr w:type="spellStart"/>
      <w:r w:rsidRPr="0092062F">
        <w:rPr>
          <w:rFonts w:ascii="Times New Roman" w:hAnsi="Times New Roman" w:cs="Times New Roman"/>
          <w:sz w:val="24"/>
          <w:szCs w:val="24"/>
        </w:rPr>
        <w:t>Elasztik</w:t>
      </w:r>
      <w:proofErr w:type="spellEnd"/>
      <w:r w:rsidRPr="0092062F">
        <w:rPr>
          <w:rFonts w:ascii="Times New Roman" w:hAnsi="Times New Roman" w:cs="Times New Roman"/>
          <w:sz w:val="24"/>
          <w:szCs w:val="24"/>
        </w:rPr>
        <w:t xml:space="preserve"> Kft., Miskolc, 2013. 135-155.</w:t>
      </w:r>
    </w:p>
    <w:p w:rsidR="00C45B1A" w:rsidRDefault="00C45B1A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F8" w:rsidRDefault="000161F8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Az előadások időpontja és helye:</w:t>
      </w:r>
      <w:r w:rsidR="002D13BE">
        <w:rPr>
          <w:rFonts w:ascii="Times New Roman" w:hAnsi="Times New Roman" w:cs="Times New Roman"/>
          <w:sz w:val="24"/>
          <w:szCs w:val="24"/>
        </w:rPr>
        <w:t xml:space="preserve"> kedd, 16-17.30., </w:t>
      </w:r>
      <w:proofErr w:type="gramStart"/>
      <w:r w:rsidR="002D13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13BE">
        <w:rPr>
          <w:rFonts w:ascii="Times New Roman" w:hAnsi="Times New Roman" w:cs="Times New Roman"/>
          <w:sz w:val="24"/>
          <w:szCs w:val="24"/>
        </w:rPr>
        <w:t xml:space="preserve">/6. 203. terem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1F8" w:rsidRPr="0092062F" w:rsidRDefault="000161F8" w:rsidP="00C4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Miskolc, 2018. </w:t>
      </w:r>
      <w:r w:rsidR="002D13BE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</w:p>
    <w:p w:rsidR="00C45B1A" w:rsidRPr="0092062F" w:rsidRDefault="00C45B1A" w:rsidP="00C4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45B1A" w:rsidRPr="0092062F" w:rsidRDefault="00C45B1A" w:rsidP="00C45B1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Dr. Paulovics Anita</w:t>
      </w:r>
    </w:p>
    <w:p w:rsidR="00C45B1A" w:rsidRPr="0092062F" w:rsidRDefault="00C45B1A" w:rsidP="00C45B1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9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</w:t>
      </w:r>
    </w:p>
    <w:bookmarkEnd w:id="0"/>
    <w:p w:rsidR="00BD21DB" w:rsidRDefault="00BD21DB"/>
    <w:sectPr w:rsidR="00BD21DB" w:rsidSect="00B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712C"/>
    <w:multiLevelType w:val="hybridMultilevel"/>
    <w:tmpl w:val="E938A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0"/>
    <w:rsid w:val="000161F8"/>
    <w:rsid w:val="002D13BE"/>
    <w:rsid w:val="00385EC6"/>
    <w:rsid w:val="003E0D30"/>
    <w:rsid w:val="009B2DE0"/>
    <w:rsid w:val="009F55B1"/>
    <w:rsid w:val="00A7491B"/>
    <w:rsid w:val="00BD21DB"/>
    <w:rsid w:val="00C45B1A"/>
    <w:rsid w:val="00C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85316-B9A5-443E-BE11-3FBA64ED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B1A"/>
    <w:pPr>
      <w:ind w:left="720"/>
      <w:contextualSpacing/>
    </w:pPr>
  </w:style>
  <w:style w:type="paragraph" w:styleId="Nincstrkz">
    <w:name w:val="No Spacing"/>
    <w:uiPriority w:val="99"/>
    <w:qFormat/>
    <w:rsid w:val="00C45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rsid w:val="009B2DE0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ANIJOG</dc:creator>
  <cp:lastModifiedBy>Windows-felhasználó</cp:lastModifiedBy>
  <cp:revision>2</cp:revision>
  <dcterms:created xsi:type="dcterms:W3CDTF">2018-09-03T06:51:00Z</dcterms:created>
  <dcterms:modified xsi:type="dcterms:W3CDTF">2018-09-03T06:51:00Z</dcterms:modified>
</cp:coreProperties>
</file>