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BA" w:rsidRPr="00C330CA" w:rsidRDefault="00BE5CBA" w:rsidP="00BE5CBA">
      <w:pPr>
        <w:tabs>
          <w:tab w:val="right" w:pos="9072"/>
        </w:tabs>
        <w:rPr>
          <w:b/>
          <w:bCs/>
          <w:color w:val="000000"/>
          <w:sz w:val="20"/>
          <w:szCs w:val="20"/>
        </w:rPr>
      </w:pPr>
      <w:r w:rsidRPr="00C330CA">
        <w:rPr>
          <w:b/>
          <w:bCs/>
          <w:color w:val="000000"/>
          <w:sz w:val="20"/>
          <w:szCs w:val="20"/>
        </w:rPr>
        <w:t>Miskolci Egyetem</w:t>
      </w:r>
      <w:r w:rsidRPr="00C330CA">
        <w:rPr>
          <w:b/>
          <w:bCs/>
          <w:color w:val="000000"/>
          <w:sz w:val="20"/>
          <w:szCs w:val="20"/>
        </w:rPr>
        <w:tab/>
        <w:t>Érvényes: 2017. szeptember 1-től</w:t>
      </w:r>
    </w:p>
    <w:p w:rsidR="00BE5CBA" w:rsidRPr="00C330CA" w:rsidRDefault="00BE5CBA" w:rsidP="00BE5CBA">
      <w:pPr>
        <w:rPr>
          <w:b/>
          <w:bCs/>
          <w:color w:val="000000"/>
          <w:sz w:val="20"/>
          <w:szCs w:val="20"/>
        </w:rPr>
      </w:pPr>
      <w:r w:rsidRPr="00C330CA">
        <w:rPr>
          <w:b/>
          <w:bCs/>
          <w:color w:val="000000"/>
          <w:sz w:val="20"/>
          <w:szCs w:val="20"/>
        </w:rPr>
        <w:t>Állam- és Jogtudományi Kar</w:t>
      </w:r>
    </w:p>
    <w:p w:rsidR="00BE5CBA" w:rsidRPr="00C330CA" w:rsidRDefault="00BE5CBA" w:rsidP="00BE5CBA">
      <w:pPr>
        <w:rPr>
          <w:b/>
          <w:bCs/>
          <w:color w:val="000000"/>
          <w:sz w:val="20"/>
          <w:szCs w:val="20"/>
        </w:rPr>
      </w:pPr>
      <w:r w:rsidRPr="00C330CA">
        <w:rPr>
          <w:b/>
          <w:bCs/>
          <w:color w:val="000000"/>
          <w:sz w:val="20"/>
          <w:szCs w:val="20"/>
        </w:rPr>
        <w:t>FI 87515</w:t>
      </w:r>
    </w:p>
    <w:p w:rsidR="00BE5CBA" w:rsidRPr="00C330CA" w:rsidRDefault="00BE5CBA" w:rsidP="00BE5CBA">
      <w:pPr>
        <w:rPr>
          <w:sz w:val="20"/>
          <w:szCs w:val="20"/>
        </w:rPr>
      </w:pPr>
    </w:p>
    <w:p w:rsidR="00BE5CBA" w:rsidRPr="00C330CA" w:rsidRDefault="00BE5CBA" w:rsidP="00BE5CBA">
      <w:pPr>
        <w:jc w:val="center"/>
        <w:rPr>
          <w:b/>
          <w:sz w:val="20"/>
          <w:szCs w:val="20"/>
        </w:rPr>
      </w:pPr>
      <w:r w:rsidRPr="00C330CA">
        <w:rPr>
          <w:b/>
          <w:sz w:val="20"/>
          <w:szCs w:val="20"/>
        </w:rPr>
        <w:t>AJÁNLOTT TANTERV</w:t>
      </w:r>
    </w:p>
    <w:p w:rsidR="00BE5CBA" w:rsidRDefault="00C330CA" w:rsidP="00BE5C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Jogász osztatlan képzés</w:t>
      </w:r>
    </w:p>
    <w:p w:rsidR="00C330CA" w:rsidRDefault="00C330CA" w:rsidP="00C330CA">
      <w:pPr>
        <w:jc w:val="center"/>
        <w:rPr>
          <w:b/>
          <w:bCs/>
          <w:color w:val="000000"/>
          <w:sz w:val="20"/>
          <w:szCs w:val="20"/>
        </w:rPr>
      </w:pPr>
      <w:r w:rsidRPr="00C330CA">
        <w:rPr>
          <w:b/>
          <w:bCs/>
          <w:color w:val="000000"/>
          <w:sz w:val="20"/>
          <w:szCs w:val="20"/>
        </w:rPr>
        <w:t>Levelező tagozat, diplomás csoport</w:t>
      </w:r>
    </w:p>
    <w:p w:rsidR="00C330CA" w:rsidRPr="00C330CA" w:rsidRDefault="00C330CA" w:rsidP="00C330CA">
      <w:pPr>
        <w:jc w:val="center"/>
        <w:rPr>
          <w:b/>
          <w:bCs/>
          <w:color w:val="000000"/>
          <w:sz w:val="20"/>
          <w:szCs w:val="20"/>
        </w:rPr>
      </w:pPr>
    </w:p>
    <w:p w:rsidR="00BE5CBA" w:rsidRPr="00C330CA" w:rsidRDefault="00BE5CBA" w:rsidP="00BE5CBA">
      <w:pPr>
        <w:jc w:val="center"/>
        <w:rPr>
          <w:b/>
          <w:bCs/>
          <w:sz w:val="20"/>
          <w:szCs w:val="20"/>
        </w:rPr>
      </w:pPr>
      <w:r w:rsidRPr="00C330CA">
        <w:rPr>
          <w:b/>
          <w:bCs/>
          <w:sz w:val="20"/>
          <w:szCs w:val="20"/>
        </w:rPr>
        <w:t>Munkaügyi és társadalombiztosítási igazgatási BA szakon</w:t>
      </w:r>
    </w:p>
    <w:p w:rsidR="00BE5CBA" w:rsidRPr="00C330CA" w:rsidRDefault="00BE5CBA" w:rsidP="00BE5CBA">
      <w:pPr>
        <w:jc w:val="center"/>
        <w:rPr>
          <w:b/>
          <w:bCs/>
          <w:sz w:val="20"/>
          <w:szCs w:val="20"/>
        </w:rPr>
      </w:pPr>
      <w:proofErr w:type="gramStart"/>
      <w:r w:rsidRPr="00C330CA">
        <w:rPr>
          <w:b/>
          <w:bCs/>
          <w:sz w:val="20"/>
          <w:szCs w:val="20"/>
        </w:rPr>
        <w:t>végzett</w:t>
      </w:r>
      <w:proofErr w:type="gramEnd"/>
      <w:r w:rsidR="00C330CA">
        <w:rPr>
          <w:b/>
          <w:bCs/>
          <w:sz w:val="20"/>
          <w:szCs w:val="20"/>
        </w:rPr>
        <w:t xml:space="preserve"> hallgatók</w:t>
      </w:r>
      <w:r w:rsidRPr="00C330CA">
        <w:rPr>
          <w:b/>
          <w:bCs/>
          <w:sz w:val="20"/>
          <w:szCs w:val="20"/>
        </w:rPr>
        <w:t xml:space="preserve"> számára</w:t>
      </w:r>
      <w:r w:rsidRPr="00C330CA">
        <w:rPr>
          <w:rStyle w:val="Lbjegyzet-hivatkozs"/>
          <w:b/>
          <w:bCs/>
          <w:sz w:val="20"/>
          <w:szCs w:val="20"/>
        </w:rPr>
        <w:footnoteReference w:id="1"/>
      </w:r>
    </w:p>
    <w:p w:rsidR="00BE5CBA" w:rsidRPr="00111975" w:rsidRDefault="00BE5CBA" w:rsidP="00BE5CBA">
      <w:pPr>
        <w:jc w:val="center"/>
        <w:rPr>
          <w:b/>
          <w:bCs/>
          <w:color w:val="000000"/>
        </w:rPr>
      </w:pPr>
    </w:p>
    <w:tbl>
      <w:tblPr>
        <w:tblW w:w="5316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577"/>
        <w:gridCol w:w="1479"/>
        <w:gridCol w:w="2272"/>
        <w:gridCol w:w="721"/>
        <w:gridCol w:w="717"/>
        <w:gridCol w:w="1009"/>
        <w:gridCol w:w="725"/>
        <w:gridCol w:w="2294"/>
      </w:tblGrid>
      <w:tr w:rsidR="00BE5CBA" w:rsidRPr="003147E9" w:rsidTr="000175AF">
        <w:trPr>
          <w:trHeight w:val="47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47E9">
              <w:rPr>
                <w:b/>
                <w:bCs/>
                <w:color w:val="000000"/>
                <w:sz w:val="20"/>
                <w:szCs w:val="20"/>
              </w:rPr>
              <w:t>Ssz</w:t>
            </w:r>
            <w:proofErr w:type="spellEnd"/>
            <w:r w:rsidRPr="003147E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Tárgykód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Tárgy megnevezése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</w:t>
            </w:r>
            <w:r w:rsidRPr="003147E9">
              <w:rPr>
                <w:b/>
                <w:bCs/>
                <w:color w:val="000000"/>
                <w:sz w:val="20"/>
                <w:szCs w:val="20"/>
              </w:rPr>
              <w:t>élév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Órasz.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Számon-kérés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Össz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3147E9">
              <w:rPr>
                <w:b/>
                <w:bCs/>
                <w:color w:val="000000"/>
                <w:sz w:val="20"/>
                <w:szCs w:val="20"/>
              </w:rPr>
              <w:t>kredit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Előtanulmányi</w:t>
            </w:r>
          </w:p>
          <w:p w:rsidR="00BE5CBA" w:rsidRPr="003147E9" w:rsidRDefault="00BE5CBA" w:rsidP="00BA7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kötelezettség</w:t>
            </w:r>
          </w:p>
        </w:tc>
      </w:tr>
      <w:tr w:rsidR="00BE5CBA" w:rsidRPr="00866207" w:rsidTr="00FD32FE">
        <w:trPr>
          <w:trHeight w:val="52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866207" w:rsidRDefault="00BE5CBA" w:rsidP="00BA7169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 w:rsidRPr="00866207">
              <w:rPr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866207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866207">
              <w:rPr>
                <w:i/>
                <w:color w:val="000000"/>
                <w:sz w:val="20"/>
                <w:szCs w:val="20"/>
              </w:rPr>
              <w:t>AJPEN282D1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866207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866207">
              <w:rPr>
                <w:i/>
                <w:color w:val="000000"/>
                <w:sz w:val="20"/>
                <w:szCs w:val="20"/>
              </w:rPr>
              <w:t>Közgazdaságtan alapjai 1.*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866207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66207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866207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66207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866207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66207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866207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866207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AJJOE272D1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Filozófia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2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AJJOT279D1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Latin nyelv 1.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gy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3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AJJOT270D1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Egyetemes állam- és jogtörténet 1.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42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147E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AJJOT271D1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 xml:space="preserve">Magyar állam- és jogtörténet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147E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21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AJROM273D1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Római jog 1.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AE583F" w:rsidTr="00FD32FE">
        <w:trPr>
          <w:trHeight w:val="50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AE583F" w:rsidRDefault="00BE5CBA" w:rsidP="00BA7169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AE583F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AE583F">
              <w:rPr>
                <w:i/>
                <w:color w:val="000000"/>
                <w:sz w:val="20"/>
                <w:szCs w:val="20"/>
              </w:rPr>
              <w:t>AJJOE275D1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AE583F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AE583F">
              <w:rPr>
                <w:i/>
                <w:color w:val="000000"/>
                <w:sz w:val="20"/>
                <w:szCs w:val="20"/>
              </w:rPr>
              <w:t>Bevezetés az állam- és jogtudományokba*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AE583F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583F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AE583F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583F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AE583F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583F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AE583F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AE583F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E5CBA" w:rsidRPr="003147E9" w:rsidTr="00FB2B0B">
        <w:trPr>
          <w:trHeight w:val="24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AJJOE286D1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Etika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b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sz w:val="20"/>
                <w:szCs w:val="20"/>
              </w:rPr>
            </w:pPr>
          </w:p>
        </w:tc>
      </w:tr>
      <w:tr w:rsidR="00BE5CBA" w:rsidRPr="00FB2B0B" w:rsidTr="00FB2B0B">
        <w:trPr>
          <w:trHeight w:val="40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271DB6" w:rsidRDefault="00BE5CBA" w:rsidP="00BA7169">
            <w:pPr>
              <w:ind w:firstLine="1"/>
              <w:jc w:val="center"/>
              <w:rPr>
                <w:b/>
                <w:i/>
                <w:sz w:val="20"/>
                <w:szCs w:val="20"/>
              </w:rPr>
            </w:pPr>
            <w:r w:rsidRPr="00271DB6">
              <w:rPr>
                <w:b/>
                <w:i/>
                <w:sz w:val="20"/>
                <w:szCs w:val="20"/>
              </w:rPr>
              <w:t>9</w:t>
            </w:r>
            <w:r w:rsidR="00FB2B0B" w:rsidRPr="00271DB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271DB6" w:rsidRDefault="00BE5CBA" w:rsidP="00FB2B0B">
            <w:pPr>
              <w:rPr>
                <w:b/>
                <w:i/>
                <w:sz w:val="20"/>
                <w:szCs w:val="20"/>
              </w:rPr>
            </w:pPr>
            <w:r w:rsidRPr="00271DB6">
              <w:rPr>
                <w:b/>
                <w:i/>
                <w:sz w:val="20"/>
                <w:szCs w:val="20"/>
              </w:rPr>
              <w:t>AJIMT2</w:t>
            </w:r>
            <w:r w:rsidR="00FB2B0B" w:rsidRPr="00271DB6">
              <w:rPr>
                <w:b/>
                <w:i/>
                <w:sz w:val="20"/>
                <w:szCs w:val="20"/>
              </w:rPr>
              <w:t>90</w:t>
            </w:r>
            <w:r w:rsidRPr="00271DB6">
              <w:rPr>
                <w:b/>
                <w:i/>
                <w:sz w:val="20"/>
                <w:szCs w:val="20"/>
              </w:rPr>
              <w:t>D1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Információs és médiajog 1.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jc w:val="center"/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jc w:val="center"/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jc w:val="center"/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jc w:val="center"/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rPr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19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3147E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AJJOE270D1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Jogdogmatika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8*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FD32FE">
        <w:trPr>
          <w:trHeight w:val="2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1. félév összesen: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490CAB" w:rsidTr="00FD32FE">
        <w:trPr>
          <w:trHeight w:val="36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90CAB" w:rsidRDefault="00BE5CBA" w:rsidP="00BA7169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</w:t>
            </w:r>
            <w:r w:rsidRPr="00490CAB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90CAB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490CAB">
              <w:rPr>
                <w:i/>
                <w:color w:val="000000"/>
                <w:sz w:val="20"/>
                <w:szCs w:val="20"/>
              </w:rPr>
              <w:t>AJPEN282D2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90CAB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490CAB">
              <w:rPr>
                <w:i/>
                <w:color w:val="000000"/>
                <w:sz w:val="20"/>
                <w:szCs w:val="20"/>
              </w:rPr>
              <w:t>Közgazdaságtan alapjai 2.*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90CAB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90CAB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90CAB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90CAB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90CAB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90CAB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90CAB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90CAB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490CAB">
              <w:rPr>
                <w:i/>
                <w:color w:val="000000"/>
                <w:sz w:val="20"/>
                <w:szCs w:val="20"/>
              </w:rPr>
              <w:t>Közgazdaságtan alapjai 1.</w:t>
            </w:r>
          </w:p>
        </w:tc>
      </w:tr>
      <w:tr w:rsidR="00BE5CBA" w:rsidRPr="003147E9" w:rsidTr="00FD32FE">
        <w:trPr>
          <w:trHeight w:val="21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B62C5" w:rsidRDefault="00BE5CBA" w:rsidP="00BA7169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</w:t>
            </w:r>
            <w:r w:rsidRPr="004B62C5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B62C5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AJJOE280D2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B62C5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Logika*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B62C5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B62C5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B62C5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B62C5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B62C5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17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AJJOE273D2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Jogi doktrína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1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AJJOT279D2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Latin nyelv 2.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öv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Latin nyelv 1.</w:t>
            </w:r>
          </w:p>
        </w:tc>
      </w:tr>
      <w:tr w:rsidR="00BE5CBA" w:rsidRPr="003147E9" w:rsidTr="000175AF">
        <w:trPr>
          <w:trHeight w:val="40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AJJOT270D2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Egyetemes állam- és jogtörténet 2.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3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AJJOT271D2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Magyar állam- és jogtörténet 2.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11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AJROM273D2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Római jog 2.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Római jog 1.</w:t>
            </w:r>
          </w:p>
        </w:tc>
      </w:tr>
      <w:tr w:rsidR="00BE5CBA" w:rsidRPr="003147E9" w:rsidTr="000175AF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AJROM276D2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Római jog 3.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Default="00BE5CBA" w:rsidP="00BA7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Római jog 1.</w:t>
            </w:r>
          </w:p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Római jog 2</w:t>
            </w:r>
            <w:r w:rsidRPr="003147E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(e)</w:t>
            </w:r>
          </w:p>
        </w:tc>
      </w:tr>
      <w:tr w:rsidR="00BE5CBA" w:rsidRPr="003147E9" w:rsidTr="00FD32FE">
        <w:trPr>
          <w:trHeight w:val="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AJEUN273D2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Európai jog 1.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Bevezetés az állam- és jogtudományokba</w:t>
            </w:r>
          </w:p>
        </w:tc>
      </w:tr>
      <w:tr w:rsidR="00BE5CBA" w:rsidRPr="003147E9" w:rsidTr="00FD32FE">
        <w:trPr>
          <w:trHeight w:val="21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B62C5" w:rsidRDefault="00BE5CBA" w:rsidP="00BA7169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</w:t>
            </w:r>
            <w:r w:rsidRPr="004B62C5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B62C5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AJJOE277D2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B62C5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Politikai szociológia*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B62C5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B62C5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8*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B62C5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B62C5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4B62C5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4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AJDHVSZVL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 xml:space="preserve">Szabadon választható </w:t>
            </w:r>
            <w:r>
              <w:rPr>
                <w:sz w:val="20"/>
                <w:szCs w:val="20"/>
              </w:rPr>
              <w:t xml:space="preserve">tárgy 1. </w:t>
            </w:r>
            <w:r w:rsidRPr="004B62C5">
              <w:rPr>
                <w:sz w:val="20"/>
                <w:szCs w:val="20"/>
              </w:rPr>
              <w:t>(tantárgy csoport)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b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68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AJDHVSZVL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 xml:space="preserve">Szabadon választható tárgy </w:t>
            </w:r>
            <w:r>
              <w:rPr>
                <w:color w:val="000000"/>
                <w:sz w:val="20"/>
                <w:szCs w:val="20"/>
              </w:rPr>
              <w:t>2. (tantárgy csoport)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68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AJDHVSZVL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 xml:space="preserve">Szabadon választható tárgy </w:t>
            </w:r>
            <w:r>
              <w:rPr>
                <w:color w:val="000000"/>
                <w:sz w:val="20"/>
                <w:szCs w:val="20"/>
              </w:rPr>
              <w:t>3. (tantárgy csoport)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13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2. félév összesen: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33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AJJOE278D3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Jog- és állambölcselet 1.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Bevezetés az állam-és jogtudományokba</w:t>
            </w:r>
          </w:p>
        </w:tc>
      </w:tr>
      <w:tr w:rsidR="00BE5CBA" w:rsidRPr="003147E9" w:rsidTr="00FB2B0B">
        <w:trPr>
          <w:trHeight w:val="46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AJALK271D3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Alkotmányjog 1.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Bevezetés az állam- és jogtudományokba</w:t>
            </w:r>
          </w:p>
        </w:tc>
      </w:tr>
      <w:tr w:rsidR="00BE5CBA" w:rsidRPr="00FB2B0B" w:rsidTr="00FB2B0B">
        <w:trPr>
          <w:trHeight w:val="37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ind w:firstLine="1"/>
              <w:jc w:val="center"/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26.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271DB6" w:rsidRDefault="00BE5CBA" w:rsidP="00FB2B0B">
            <w:pPr>
              <w:rPr>
                <w:b/>
                <w:i/>
                <w:sz w:val="20"/>
                <w:szCs w:val="20"/>
              </w:rPr>
            </w:pPr>
            <w:r w:rsidRPr="00271DB6">
              <w:rPr>
                <w:b/>
                <w:i/>
                <w:sz w:val="20"/>
                <w:szCs w:val="20"/>
              </w:rPr>
              <w:t>AJBKR2</w:t>
            </w:r>
            <w:r w:rsidR="00FB2B0B" w:rsidRPr="00271DB6">
              <w:rPr>
                <w:b/>
                <w:i/>
                <w:sz w:val="20"/>
                <w:szCs w:val="20"/>
              </w:rPr>
              <w:t>90</w:t>
            </w:r>
            <w:r w:rsidRPr="00271DB6">
              <w:rPr>
                <w:b/>
                <w:i/>
                <w:sz w:val="20"/>
                <w:szCs w:val="20"/>
              </w:rPr>
              <w:t>D3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Büntetőjog 1.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jc w:val="center"/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jc w:val="center"/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16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jc w:val="center"/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jc w:val="center"/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Bevezetés az állam- és jogtudományokba</w:t>
            </w:r>
          </w:p>
        </w:tc>
      </w:tr>
      <w:tr w:rsidR="00BE5CBA" w:rsidRPr="003147E9" w:rsidTr="000175AF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AJPJT279D3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1.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Római jog 2.</w:t>
            </w:r>
          </w:p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Római jog 3.</w:t>
            </w:r>
          </w:p>
        </w:tc>
      </w:tr>
      <w:tr w:rsidR="00BE5CBA" w:rsidRPr="003147E9" w:rsidTr="000175AF">
        <w:trPr>
          <w:trHeight w:val="1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AJEUN274D3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Európai jog 2.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Európai jog 1.</w:t>
            </w:r>
          </w:p>
        </w:tc>
      </w:tr>
      <w:tr w:rsidR="00BE5CBA" w:rsidRPr="003147E9" w:rsidTr="00FD32FE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AJKER231D3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Kereskedelmi jog 1.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Római jog 2.</w:t>
            </w:r>
          </w:p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Római jog 3.</w:t>
            </w:r>
          </w:p>
        </w:tc>
      </w:tr>
      <w:tr w:rsidR="00BE5CBA" w:rsidRPr="003147E9" w:rsidTr="00FD32FE">
        <w:trPr>
          <w:trHeight w:val="23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275D42" w:rsidRDefault="00BE5CBA" w:rsidP="00BA7169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</w:t>
            </w:r>
            <w:r w:rsidRPr="00275D42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275D42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AJPEN277D7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275D42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Pénzügyi jog 1.*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275D42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275D42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275D42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</w:tcPr>
          <w:p w:rsidR="00BE5CBA" w:rsidRPr="00275D42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275D42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Polgári jog 4.</w:t>
            </w:r>
          </w:p>
        </w:tc>
      </w:tr>
      <w:tr w:rsidR="00BE5CBA" w:rsidRPr="003147E9" w:rsidTr="000175AF">
        <w:trPr>
          <w:trHeight w:val="37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AJKOI278D3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Infokommunikációs jog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12*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Bevezetés és állam- és jogtudományokba</w:t>
            </w:r>
          </w:p>
        </w:tc>
      </w:tr>
      <w:tr w:rsidR="00BE5CBA" w:rsidRPr="003147E9" w:rsidTr="000175AF">
        <w:trPr>
          <w:trHeight w:val="4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AJBUE270D3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Büntetés-végrehajtási jog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12*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Római jog 2.</w:t>
            </w:r>
          </w:p>
        </w:tc>
      </w:tr>
      <w:tr w:rsidR="00BE5CBA" w:rsidRPr="003147E9" w:rsidTr="00FD32FE">
        <w:trPr>
          <w:trHeight w:val="20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3. félév összesen: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FD32FE">
        <w:trPr>
          <w:trHeight w:val="25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946280" w:rsidRDefault="00BE5CBA" w:rsidP="00BA7169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946280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946280">
              <w:rPr>
                <w:i/>
                <w:color w:val="000000"/>
                <w:sz w:val="20"/>
                <w:szCs w:val="20"/>
              </w:rPr>
              <w:t>AJALK271D4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946280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946280">
              <w:rPr>
                <w:i/>
                <w:color w:val="000000"/>
                <w:sz w:val="20"/>
                <w:szCs w:val="20"/>
              </w:rPr>
              <w:t>Alkotmányjog 2.*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946280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46280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946280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46280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946280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46280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</w:tcPr>
          <w:p w:rsidR="00BE5CBA" w:rsidRPr="00946280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946280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946280">
              <w:rPr>
                <w:i/>
                <w:color w:val="000000"/>
                <w:sz w:val="20"/>
                <w:szCs w:val="20"/>
              </w:rPr>
              <w:t>Alkotmányjog 1.</w:t>
            </w:r>
          </w:p>
        </w:tc>
      </w:tr>
      <w:tr w:rsidR="00BE5CBA" w:rsidRPr="003147E9" w:rsidTr="000175AF">
        <w:trPr>
          <w:trHeight w:val="41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AJIMT271D4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Információs és médiajog 2.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Információs és médiajog 1.</w:t>
            </w:r>
          </w:p>
        </w:tc>
      </w:tr>
      <w:tr w:rsidR="00BE5CBA" w:rsidRPr="003147E9" w:rsidTr="00FD32FE">
        <w:trPr>
          <w:trHeight w:val="2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AJJOE278D4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Jog- és állambölcselet 2.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Jogi doktrína</w:t>
            </w:r>
          </w:p>
        </w:tc>
      </w:tr>
      <w:tr w:rsidR="00BE5CBA" w:rsidRPr="003147E9" w:rsidTr="00FD32FE">
        <w:trPr>
          <w:trHeight w:val="13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36</w:t>
            </w:r>
            <w:r w:rsidRPr="0012371E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AJKOI223D4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Közigazgatási jog 1.*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</w:tcPr>
          <w:p w:rsidR="00BE5CBA" w:rsidRPr="0012371E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Alkotmányjog 1.</w:t>
            </w:r>
          </w:p>
        </w:tc>
      </w:tr>
      <w:tr w:rsidR="00BE5CBA" w:rsidRPr="003147E9" w:rsidTr="000175AF">
        <w:trPr>
          <w:trHeight w:val="15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AJBKR275D4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Büntetőjog 2.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Büntetőjog 1.</w:t>
            </w:r>
          </w:p>
        </w:tc>
      </w:tr>
      <w:tr w:rsidR="00BE5CBA" w:rsidRPr="003147E9" w:rsidTr="00FD32FE">
        <w:trPr>
          <w:trHeight w:val="12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AJPJT279D4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2.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1.</w:t>
            </w:r>
          </w:p>
        </w:tc>
      </w:tr>
      <w:tr w:rsidR="00BE5CBA" w:rsidRPr="00AE0E69" w:rsidTr="00FD32FE">
        <w:trPr>
          <w:trHeight w:val="13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39</w:t>
            </w:r>
            <w:r w:rsidRPr="00AE0E69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AJKER271D4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Kereskedelmi jog 2.</w:t>
            </w:r>
            <w:r>
              <w:rPr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12*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Kereskedelmi jog 1.</w:t>
            </w:r>
          </w:p>
        </w:tc>
      </w:tr>
      <w:tr w:rsidR="00BE5CBA" w:rsidRPr="00AE0E69" w:rsidTr="00FB2B0B">
        <w:trPr>
          <w:trHeight w:val="14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AE0E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271DB6" w:rsidRDefault="00BE5CBA" w:rsidP="00FB2B0B">
            <w:pPr>
              <w:rPr>
                <w:b/>
                <w:i/>
                <w:sz w:val="20"/>
                <w:szCs w:val="20"/>
              </w:rPr>
            </w:pPr>
            <w:r w:rsidRPr="00271DB6">
              <w:rPr>
                <w:b/>
                <w:i/>
                <w:sz w:val="20"/>
                <w:szCs w:val="20"/>
              </w:rPr>
              <w:t>AJPEN2</w:t>
            </w:r>
            <w:r w:rsidR="00FB2B0B" w:rsidRPr="00271DB6">
              <w:rPr>
                <w:b/>
                <w:i/>
                <w:sz w:val="20"/>
                <w:szCs w:val="20"/>
              </w:rPr>
              <w:t>90</w:t>
            </w:r>
            <w:r w:rsidRPr="00271DB6">
              <w:rPr>
                <w:b/>
                <w:i/>
                <w:sz w:val="20"/>
                <w:szCs w:val="20"/>
              </w:rPr>
              <w:t>D</w:t>
            </w:r>
            <w:r w:rsidR="00271DB6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Pénzügyi jog 2.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271DB6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AE0E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E0E6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E0E69">
              <w:rPr>
                <w:color w:val="000000"/>
                <w:sz w:val="20"/>
                <w:szCs w:val="20"/>
              </w:rPr>
              <w:t>Pénzügyi jog 1.</w:t>
            </w:r>
          </w:p>
        </w:tc>
      </w:tr>
      <w:tr w:rsidR="00BE5CBA" w:rsidRPr="003147E9" w:rsidTr="000175AF">
        <w:trPr>
          <w:trHeight w:val="2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AJEUN275D4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Nemzetközi magánjog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10*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Kereskedelmi jog 1.</w:t>
            </w:r>
          </w:p>
        </w:tc>
      </w:tr>
      <w:tr w:rsidR="00BE5CBA" w:rsidRPr="003147E9" w:rsidTr="000175AF">
        <w:trPr>
          <w:trHeight w:val="17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AJBKR277D4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Kriminológia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Büntetőjog 1.</w:t>
            </w:r>
          </w:p>
        </w:tc>
      </w:tr>
      <w:tr w:rsidR="00BE5CBA" w:rsidRPr="003147E9" w:rsidTr="000175AF">
        <w:trPr>
          <w:trHeight w:val="44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AJDHVSZVL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Szabadon választható tárgy 4.</w:t>
            </w:r>
            <w:r>
              <w:rPr>
                <w:color w:val="000000"/>
                <w:sz w:val="20"/>
                <w:szCs w:val="20"/>
              </w:rPr>
              <w:t xml:space="preserve"> (tantárgy csoport)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46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AJDHVSZVL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 xml:space="preserve">Szabadon választható tárgy </w:t>
            </w:r>
            <w:r>
              <w:rPr>
                <w:color w:val="000000"/>
                <w:sz w:val="20"/>
                <w:szCs w:val="20"/>
              </w:rPr>
              <w:t xml:space="preserve">5. </w:t>
            </w:r>
            <w:r w:rsidRPr="003147E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tan</w:t>
            </w:r>
            <w:r w:rsidRPr="003147E9">
              <w:rPr>
                <w:color w:val="000000"/>
                <w:sz w:val="20"/>
                <w:szCs w:val="20"/>
              </w:rPr>
              <w:t>tárgy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47E9">
              <w:rPr>
                <w:color w:val="000000"/>
                <w:sz w:val="20"/>
                <w:szCs w:val="20"/>
              </w:rPr>
              <w:t>csoport)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13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4. félév összesen: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FD32FE">
        <w:trPr>
          <w:trHeight w:val="16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AJALK221D5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Alkotmányjog 3.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Alkotmányjog 2.</w:t>
            </w:r>
          </w:p>
        </w:tc>
      </w:tr>
      <w:tr w:rsidR="00BE5CBA" w:rsidRPr="003147E9" w:rsidTr="00FD32FE">
        <w:trPr>
          <w:trHeight w:val="1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46</w:t>
            </w:r>
            <w:r w:rsidRPr="0012371E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AJKOI273D5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Közigazgatási jog 2.*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</w:tcPr>
          <w:p w:rsidR="00BE5CBA" w:rsidRPr="0012371E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Közigazgatási jog 1.</w:t>
            </w:r>
          </w:p>
        </w:tc>
      </w:tr>
      <w:tr w:rsidR="00BE5CBA" w:rsidRPr="003147E9" w:rsidTr="000175AF">
        <w:trPr>
          <w:trHeight w:val="11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AJBKR275D5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Büntetőjog 3.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Büntetőjog 2.</w:t>
            </w:r>
          </w:p>
        </w:tc>
      </w:tr>
      <w:tr w:rsidR="00BE5CBA" w:rsidRPr="003147E9" w:rsidTr="000175AF">
        <w:trPr>
          <w:trHeight w:val="21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AJBUE277D5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Büntetőeljárás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 w:rsidRPr="003147E9">
              <w:rPr>
                <w:color w:val="000000"/>
                <w:sz w:val="20"/>
                <w:szCs w:val="20"/>
              </w:rPr>
              <w:t>jog 1.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Büntetőjog 2.</w:t>
            </w:r>
          </w:p>
        </w:tc>
      </w:tr>
      <w:tr w:rsidR="00BE5CBA" w:rsidRPr="003147E9" w:rsidTr="00FD32FE">
        <w:trPr>
          <w:trHeight w:val="14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AJPJT279D5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3.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2.</w:t>
            </w:r>
          </w:p>
        </w:tc>
      </w:tr>
      <w:tr w:rsidR="00BE5CBA" w:rsidRPr="00AE0E69" w:rsidTr="00FD32FE">
        <w:trPr>
          <w:trHeight w:val="21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50</w:t>
            </w:r>
            <w:r w:rsidRPr="00AE0E69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AJAMU279D5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Munkajog 1.</w:t>
            </w:r>
            <w:r>
              <w:rPr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Polgári jog 2.</w:t>
            </w:r>
          </w:p>
        </w:tc>
      </w:tr>
      <w:tr w:rsidR="00BE5CBA" w:rsidRPr="003147E9" w:rsidTr="000175AF">
        <w:trPr>
          <w:trHeight w:val="23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AJPOE233D5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eljárásjog 1.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2.</w:t>
            </w:r>
          </w:p>
        </w:tc>
      </w:tr>
      <w:tr w:rsidR="00BE5CBA" w:rsidRPr="003147E9" w:rsidTr="000175AF">
        <w:trPr>
          <w:trHeight w:val="19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AJNEK275D5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Nemzetközi jog 1.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Alkotmányjog 2.</w:t>
            </w:r>
          </w:p>
        </w:tc>
      </w:tr>
      <w:tr w:rsidR="00BE5CBA" w:rsidRPr="003147E9" w:rsidTr="00FD32FE">
        <w:trPr>
          <w:trHeight w:val="39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AJEUN275D5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Nemzetközi gazdasági kapcsolatok joga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Nemzetközi magánjog</w:t>
            </w:r>
          </w:p>
        </w:tc>
      </w:tr>
      <w:tr w:rsidR="00BE5CBA" w:rsidRPr="003147E9" w:rsidTr="00FD32FE">
        <w:trPr>
          <w:trHeight w:val="18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54.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AJDHVÉD 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Évfolyamdolgozat*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12371E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2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5. félév összesen: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19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AJALK281D8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Alkotmányjog 4.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0175AF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Alkotmányjog 3.</w:t>
            </w:r>
          </w:p>
        </w:tc>
      </w:tr>
      <w:tr w:rsidR="00BE5CBA" w:rsidRPr="003147E9" w:rsidTr="00FB2B0B">
        <w:trPr>
          <w:trHeight w:val="1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AJKOI273D6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Közigazgatási jog 3.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Közigazgatási jog 2.</w:t>
            </w:r>
          </w:p>
        </w:tc>
      </w:tr>
      <w:tr w:rsidR="00BE5CBA" w:rsidRPr="003147E9" w:rsidTr="00FB2B0B">
        <w:trPr>
          <w:trHeight w:val="21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271DB6" w:rsidRDefault="00BE5CBA" w:rsidP="00FB2B0B">
            <w:pPr>
              <w:rPr>
                <w:b/>
                <w:i/>
                <w:sz w:val="20"/>
                <w:szCs w:val="20"/>
              </w:rPr>
            </w:pPr>
            <w:r w:rsidRPr="00271DB6">
              <w:rPr>
                <w:b/>
                <w:i/>
                <w:sz w:val="20"/>
                <w:szCs w:val="20"/>
              </w:rPr>
              <w:t>AJBKR</w:t>
            </w:r>
            <w:r w:rsidR="00FB2B0B" w:rsidRPr="00271DB6">
              <w:rPr>
                <w:b/>
                <w:i/>
                <w:sz w:val="20"/>
                <w:szCs w:val="20"/>
              </w:rPr>
              <w:t>290</w:t>
            </w:r>
            <w:r w:rsidRPr="00271DB6">
              <w:rPr>
                <w:b/>
                <w:i/>
                <w:sz w:val="20"/>
                <w:szCs w:val="20"/>
              </w:rPr>
              <w:t>D6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Büntetőjog 4.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Büntetőjog 3.</w:t>
            </w:r>
          </w:p>
        </w:tc>
      </w:tr>
      <w:tr w:rsidR="00BE5CBA" w:rsidRPr="003147E9" w:rsidTr="000175AF">
        <w:trPr>
          <w:trHeight w:val="1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AJBUE227D6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Büntető</w:t>
            </w:r>
            <w:r w:rsidRPr="003147E9">
              <w:rPr>
                <w:color w:val="000000"/>
                <w:sz w:val="20"/>
                <w:szCs w:val="20"/>
              </w:rPr>
              <w:t>eljárás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 w:rsidRPr="003147E9">
              <w:rPr>
                <w:color w:val="000000"/>
                <w:sz w:val="20"/>
                <w:szCs w:val="20"/>
              </w:rPr>
              <w:t>jog 2.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Büntető</w:t>
            </w:r>
            <w:r w:rsidRPr="003147E9">
              <w:rPr>
                <w:color w:val="000000"/>
                <w:sz w:val="20"/>
                <w:szCs w:val="20"/>
              </w:rPr>
              <w:t>eljárás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 w:rsidRPr="003147E9">
              <w:rPr>
                <w:color w:val="000000"/>
                <w:sz w:val="20"/>
                <w:szCs w:val="20"/>
              </w:rPr>
              <w:t>jog 1.</w:t>
            </w:r>
          </w:p>
        </w:tc>
      </w:tr>
      <w:tr w:rsidR="00BE5CBA" w:rsidRPr="003147E9" w:rsidTr="000175AF">
        <w:trPr>
          <w:trHeight w:val="14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AJPJT279D6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4.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3.</w:t>
            </w:r>
          </w:p>
        </w:tc>
      </w:tr>
      <w:tr w:rsidR="00BE5CBA" w:rsidRPr="003147E9" w:rsidTr="00FD32FE">
        <w:trPr>
          <w:trHeight w:val="14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AJPJT272D6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5.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3.</w:t>
            </w:r>
          </w:p>
        </w:tc>
      </w:tr>
      <w:tr w:rsidR="00BE5CBA" w:rsidRPr="00AE0E69" w:rsidTr="00FD32FE">
        <w:trPr>
          <w:trHeight w:val="16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61</w:t>
            </w:r>
            <w:r w:rsidRPr="00AE0E69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AJAMU279D6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Munkajog 2.</w:t>
            </w:r>
            <w:r>
              <w:rPr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Munkajog 1.</w:t>
            </w:r>
          </w:p>
        </w:tc>
      </w:tr>
      <w:tr w:rsidR="00BE5CBA" w:rsidRPr="003147E9" w:rsidTr="000175AF">
        <w:trPr>
          <w:trHeight w:val="12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AJAMU271D6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Agrárjog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3.</w:t>
            </w:r>
          </w:p>
        </w:tc>
      </w:tr>
      <w:tr w:rsidR="00BE5CBA" w:rsidRPr="003147E9" w:rsidTr="000175AF">
        <w:trPr>
          <w:trHeight w:val="24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AJPOE233D6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eljárásjog 2.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eljárásjog 1</w:t>
            </w:r>
          </w:p>
        </w:tc>
      </w:tr>
      <w:tr w:rsidR="00BE5CBA" w:rsidRPr="003147E9" w:rsidTr="000175AF">
        <w:trPr>
          <w:trHeight w:val="19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AJNEK275D6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Nemzetközi jog 2.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Nemzetközi jog 1.</w:t>
            </w:r>
          </w:p>
        </w:tc>
      </w:tr>
      <w:tr w:rsidR="000175AF" w:rsidRPr="003147E9" w:rsidTr="000175AF">
        <w:trPr>
          <w:trHeight w:val="19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AF" w:rsidRDefault="000175AF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AF" w:rsidRPr="00271DB6" w:rsidRDefault="00877082" w:rsidP="00BA7169">
            <w:pPr>
              <w:rPr>
                <w:sz w:val="20"/>
                <w:szCs w:val="20"/>
              </w:rPr>
            </w:pPr>
            <w:r w:rsidRPr="00271DB6">
              <w:rPr>
                <w:sz w:val="20"/>
                <w:szCs w:val="20"/>
              </w:rPr>
              <w:t>AJDHV200LD6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AF" w:rsidRPr="003147E9" w:rsidRDefault="000175AF" w:rsidP="00BA7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Szakdolgozati konzultáció (egyéni konzultáció)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AF" w:rsidRPr="003147E9" w:rsidRDefault="000175AF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AF" w:rsidRPr="003147E9" w:rsidRDefault="000175AF" w:rsidP="00BA71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AF" w:rsidRPr="003147E9" w:rsidRDefault="000175AF" w:rsidP="00BA71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AF" w:rsidRPr="003147E9" w:rsidRDefault="000175AF" w:rsidP="00BA71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AF" w:rsidRPr="003147E9" w:rsidRDefault="000175AF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14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6. félév összesen: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b/>
                <w:bCs/>
                <w:sz w:val="20"/>
                <w:szCs w:val="20"/>
              </w:rPr>
            </w:pPr>
            <w:r w:rsidRPr="003147E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FD32FE">
        <w:trPr>
          <w:trHeight w:val="9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0175AF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175A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AJKOI223D7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Közigazgatási jog 4.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Közigazgatási jog 3.</w:t>
            </w:r>
          </w:p>
        </w:tc>
      </w:tr>
      <w:tr w:rsidR="00BE5CBA" w:rsidRPr="003147E9" w:rsidTr="00FD32FE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275D42" w:rsidRDefault="000175AF" w:rsidP="00BA7169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67</w:t>
            </w:r>
            <w:r w:rsidR="00BE5CBA" w:rsidRPr="00275D42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275D42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AJBKR273D7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275D42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 xml:space="preserve">Közigazgatási </w:t>
            </w:r>
            <w:r w:rsidRPr="00275D42">
              <w:rPr>
                <w:i/>
                <w:color w:val="000000"/>
                <w:sz w:val="20"/>
                <w:szCs w:val="20"/>
              </w:rPr>
              <w:lastRenderedPageBreak/>
              <w:t>büntetőjog*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275D42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275D42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275D42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</w:tcPr>
          <w:p w:rsidR="00BE5CBA" w:rsidRPr="00275D42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BE5CBA" w:rsidRPr="00275D42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Büntetőjog 4.</w:t>
            </w:r>
          </w:p>
        </w:tc>
      </w:tr>
      <w:tr w:rsidR="00BE5CBA" w:rsidRPr="003147E9" w:rsidTr="00FD32FE">
        <w:trPr>
          <w:trHeight w:val="18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0175AF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68</w:t>
            </w:r>
            <w:r w:rsidR="00BE5C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AJBUE277D7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Büntetőeljárás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 w:rsidRPr="003147E9">
              <w:rPr>
                <w:color w:val="000000"/>
                <w:sz w:val="20"/>
                <w:szCs w:val="20"/>
              </w:rPr>
              <w:t>jog 3.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Büntető</w:t>
            </w:r>
            <w:r w:rsidRPr="003147E9">
              <w:rPr>
                <w:color w:val="000000"/>
                <w:sz w:val="20"/>
                <w:szCs w:val="20"/>
              </w:rPr>
              <w:t>eljárás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 w:rsidRPr="003147E9">
              <w:rPr>
                <w:color w:val="000000"/>
                <w:sz w:val="20"/>
                <w:szCs w:val="20"/>
              </w:rPr>
              <w:t>jog 2.</w:t>
            </w:r>
          </w:p>
        </w:tc>
      </w:tr>
      <w:tr w:rsidR="00BE5CBA" w:rsidRPr="00AE0E69" w:rsidTr="00FD32FE">
        <w:trPr>
          <w:trHeight w:val="15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0175AF" w:rsidP="00BA7169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69</w:t>
            </w:r>
            <w:r w:rsidR="00BE5CBA" w:rsidRPr="00AE0E69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AJAMU279D7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Szociális jog</w:t>
            </w:r>
            <w:r>
              <w:rPr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AE0E69" w:rsidRDefault="00BE5CBA" w:rsidP="00BA7169">
            <w:pPr>
              <w:rPr>
                <w:i/>
                <w:color w:val="000000"/>
                <w:sz w:val="20"/>
                <w:szCs w:val="20"/>
              </w:rPr>
            </w:pPr>
            <w:r w:rsidRPr="00AE0E69">
              <w:rPr>
                <w:i/>
                <w:color w:val="000000"/>
                <w:sz w:val="20"/>
                <w:szCs w:val="20"/>
              </w:rPr>
              <w:t>Munkajog 2.</w:t>
            </w:r>
          </w:p>
        </w:tc>
      </w:tr>
      <w:tr w:rsidR="00BE5CBA" w:rsidRPr="00FB2B0B" w:rsidTr="00FB2B0B">
        <w:trPr>
          <w:trHeight w:val="17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0175AF" w:rsidP="00BA7169">
            <w:pPr>
              <w:ind w:firstLine="1"/>
              <w:jc w:val="center"/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70</w:t>
            </w:r>
            <w:r w:rsidR="00BE5CBA" w:rsidRPr="00FB2B0B">
              <w:rPr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271DB6" w:rsidRDefault="00FB2B0B" w:rsidP="00FB2B0B">
            <w:pPr>
              <w:rPr>
                <w:b/>
                <w:i/>
                <w:sz w:val="20"/>
                <w:szCs w:val="20"/>
              </w:rPr>
            </w:pPr>
            <w:r w:rsidRPr="00271DB6">
              <w:rPr>
                <w:b/>
                <w:i/>
                <w:sz w:val="20"/>
                <w:szCs w:val="20"/>
              </w:rPr>
              <w:t>AJAMU292</w:t>
            </w:r>
            <w:r w:rsidR="00BE5CBA" w:rsidRPr="00271DB6">
              <w:rPr>
                <w:b/>
                <w:i/>
                <w:sz w:val="20"/>
                <w:szCs w:val="20"/>
              </w:rPr>
              <w:t>D7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Környezetjog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jc w:val="center"/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jc w:val="center"/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jc w:val="center"/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jc w:val="center"/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CBA" w:rsidRPr="00FB2B0B" w:rsidRDefault="00BE5CBA" w:rsidP="00BA7169">
            <w:pPr>
              <w:rPr>
                <w:sz w:val="20"/>
                <w:szCs w:val="20"/>
              </w:rPr>
            </w:pPr>
            <w:r w:rsidRPr="00FB2B0B">
              <w:rPr>
                <w:sz w:val="20"/>
                <w:szCs w:val="20"/>
              </w:rPr>
              <w:t>Agrárjog</w:t>
            </w:r>
          </w:p>
        </w:tc>
      </w:tr>
      <w:tr w:rsidR="00BE5CBA" w:rsidRPr="003147E9" w:rsidTr="000175AF">
        <w:trPr>
          <w:trHeight w:val="23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0175AF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175A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AJJOE276D7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Jogszociológia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34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0175AF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  <w:r w:rsidR="00BE5C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AJKER280D7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Fogyasztóvédelmi és versenyjog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Kereskedelmi jog 2.</w:t>
            </w:r>
          </w:p>
        </w:tc>
      </w:tr>
      <w:tr w:rsidR="00BE5CBA" w:rsidRPr="003147E9" w:rsidTr="000175AF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0175AF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  <w:r w:rsidR="00BE5C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AJPOE273D7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eljárásjog 3.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14*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eljárásjog 2.</w:t>
            </w:r>
          </w:p>
        </w:tc>
      </w:tr>
      <w:tr w:rsidR="00BE5CBA" w:rsidRPr="003147E9" w:rsidTr="000175AF">
        <w:trPr>
          <w:trHeight w:val="26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0175AF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="00BE5C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AJPEN276D7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Nemzetközi és európai pénzügyek jog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Pénzügyi jog 1. (e)</w:t>
            </w:r>
          </w:p>
        </w:tc>
      </w:tr>
      <w:tr w:rsidR="00BE5CBA" w:rsidRPr="003147E9" w:rsidTr="000175AF">
        <w:trPr>
          <w:trHeight w:val="2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0175AF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BE5C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AJBUE271D7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Kriminalisztika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Büntető</w:t>
            </w:r>
            <w:r w:rsidRPr="003147E9">
              <w:rPr>
                <w:color w:val="000000"/>
                <w:sz w:val="20"/>
                <w:szCs w:val="20"/>
              </w:rPr>
              <w:t>eljárás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 w:rsidRPr="003147E9">
              <w:rPr>
                <w:color w:val="000000"/>
                <w:sz w:val="20"/>
                <w:szCs w:val="20"/>
              </w:rPr>
              <w:t>jog 2.</w:t>
            </w:r>
          </w:p>
        </w:tc>
      </w:tr>
      <w:tr w:rsidR="00BE5CBA" w:rsidRPr="003147E9" w:rsidTr="000175AF">
        <w:trPr>
          <w:trHeight w:val="44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0175AF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  <w:r w:rsidR="00BE5C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AJDHVSZVL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Szabadon választható tárgy 6. </w:t>
            </w:r>
            <w:r w:rsidRPr="003147E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tan</w:t>
            </w:r>
            <w:r w:rsidRPr="003147E9">
              <w:rPr>
                <w:color w:val="000000"/>
                <w:sz w:val="20"/>
                <w:szCs w:val="20"/>
              </w:rPr>
              <w:t>tárgy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47E9">
              <w:rPr>
                <w:color w:val="000000"/>
                <w:sz w:val="20"/>
                <w:szCs w:val="20"/>
              </w:rPr>
              <w:t>csoport)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37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0175AF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  <w:r w:rsidR="00BE5C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AJDHVSZVL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Szabadon választható tárgy</w:t>
            </w:r>
            <w:r>
              <w:rPr>
                <w:color w:val="000000"/>
                <w:sz w:val="20"/>
                <w:szCs w:val="20"/>
              </w:rPr>
              <w:t xml:space="preserve"> 7. </w:t>
            </w:r>
            <w:r w:rsidRPr="003147E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tan</w:t>
            </w:r>
            <w:r w:rsidRPr="003147E9">
              <w:rPr>
                <w:color w:val="000000"/>
                <w:sz w:val="20"/>
                <w:szCs w:val="20"/>
              </w:rPr>
              <w:t>tárgy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47E9">
              <w:rPr>
                <w:color w:val="000000"/>
                <w:sz w:val="20"/>
                <w:szCs w:val="20"/>
              </w:rPr>
              <w:t>csoport)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34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0175AF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  <w:r w:rsidR="00BE5C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AJDHVSZVL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Szabadon választható tárgy</w:t>
            </w:r>
            <w:r>
              <w:rPr>
                <w:color w:val="000000"/>
                <w:sz w:val="20"/>
                <w:szCs w:val="20"/>
              </w:rPr>
              <w:t xml:space="preserve"> 8. </w:t>
            </w:r>
            <w:r w:rsidRPr="003147E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tan</w:t>
            </w:r>
            <w:r w:rsidRPr="003147E9">
              <w:rPr>
                <w:color w:val="000000"/>
                <w:sz w:val="20"/>
                <w:szCs w:val="20"/>
              </w:rPr>
              <w:t>tárgy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47E9">
              <w:rPr>
                <w:color w:val="000000"/>
                <w:sz w:val="20"/>
                <w:szCs w:val="20"/>
              </w:rPr>
              <w:t>csoport)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18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7. félév összesen: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4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0175AF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  <w:r w:rsidR="00BE5C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AJJOE218D8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Jog- és állambölcselet záróvizsga-felkészítő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Jog- és állambölcselet 2.</w:t>
            </w:r>
          </w:p>
        </w:tc>
      </w:tr>
      <w:tr w:rsidR="00BE5CBA" w:rsidRPr="003147E9" w:rsidTr="000175AF">
        <w:trPr>
          <w:trHeight w:val="3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0175AF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="00BE5C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AJALK221D8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Alkotmányjog záróvizsga-felkészítő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Alkotmányjog 3.</w:t>
            </w:r>
          </w:p>
        </w:tc>
      </w:tr>
      <w:tr w:rsidR="00BE5CBA" w:rsidRPr="003147E9" w:rsidTr="000175AF">
        <w:trPr>
          <w:trHeight w:val="3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0175AF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  <w:r w:rsidR="00BE5C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AJKOI223D8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Közigazgatási jog záróvizsga-felkészítő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Közigazgatási jog 4.</w:t>
            </w:r>
          </w:p>
        </w:tc>
      </w:tr>
      <w:tr w:rsidR="00BE5CBA" w:rsidRPr="003147E9" w:rsidTr="000175AF">
        <w:trPr>
          <w:trHeight w:val="44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0175AF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  <w:r w:rsidR="00BE5C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AJBKR225D8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Büntetőjog záróvizsga-felkészítő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Büntetőjog 4.</w:t>
            </w:r>
          </w:p>
        </w:tc>
      </w:tr>
      <w:tr w:rsidR="00BE5CBA" w:rsidRPr="003147E9" w:rsidTr="000175AF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0175AF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BE5C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AJPJT229D8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záróvizsga-felkészítő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4.</w:t>
            </w:r>
          </w:p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5.</w:t>
            </w:r>
          </w:p>
        </w:tc>
      </w:tr>
      <w:tr w:rsidR="00BE5CBA" w:rsidRPr="003147E9" w:rsidTr="000175AF">
        <w:trPr>
          <w:trHeight w:val="37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0175AF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  <w:r w:rsidR="00BE5C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AJKER231D8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Kereskedelmi jog záróvizsga-fe</w:t>
            </w:r>
            <w:r w:rsidRPr="003147E9">
              <w:rPr>
                <w:color w:val="000000"/>
                <w:sz w:val="20"/>
                <w:szCs w:val="20"/>
              </w:rPr>
              <w:t>lkészítő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Kereskedelmi jog 2.</w:t>
            </w:r>
          </w:p>
        </w:tc>
      </w:tr>
      <w:tr w:rsidR="00BE5CBA" w:rsidRPr="003147E9" w:rsidTr="000175AF">
        <w:trPr>
          <w:trHeight w:val="55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0175AF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="00BE5C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AJEUN272D8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Európa</w:t>
            </w:r>
            <w:r>
              <w:rPr>
                <w:color w:val="000000"/>
                <w:sz w:val="20"/>
                <w:szCs w:val="20"/>
              </w:rPr>
              <w:t>i és nemzetközi jogi záróvizsga-</w:t>
            </w:r>
            <w:r w:rsidRPr="003147E9">
              <w:rPr>
                <w:color w:val="000000"/>
                <w:sz w:val="20"/>
                <w:szCs w:val="20"/>
              </w:rPr>
              <w:t>felkészítő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18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A" w:rsidRPr="003147E9" w:rsidRDefault="000175AF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BE5C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AJDHV200LD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Szakdolgozat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23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8. félév összesen: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13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E5CBA" w:rsidRPr="003147E9" w:rsidRDefault="00BE5CBA" w:rsidP="00BA7169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Képzési idő összesen: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182"/>
        </w:trPr>
        <w:tc>
          <w:tcPr>
            <w:tcW w:w="257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BE5CBA" w:rsidRPr="003147E9" w:rsidRDefault="00BE5CBA" w:rsidP="00BA7169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Beszámított kreditek száma: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CBA" w:rsidRPr="003147E9" w:rsidTr="000175AF">
        <w:trPr>
          <w:trHeight w:val="87"/>
        </w:trPr>
        <w:tc>
          <w:tcPr>
            <w:tcW w:w="3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E5CBA" w:rsidRPr="003147E9" w:rsidRDefault="00BE5CBA" w:rsidP="00BA71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Összkredit: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E5CBA" w:rsidRPr="003147E9" w:rsidRDefault="00BE5CBA" w:rsidP="00BA7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E5CBA" w:rsidRPr="003147E9" w:rsidRDefault="00BE5CBA" w:rsidP="00BA71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E5CBA" w:rsidRDefault="00BE5CBA" w:rsidP="00BE5CBA"/>
    <w:p w:rsidR="00FB2B0B" w:rsidRPr="008F1B94" w:rsidRDefault="00FB2B0B" w:rsidP="00FB2B0B">
      <w:pPr>
        <w:rPr>
          <w:sz w:val="20"/>
          <w:szCs w:val="20"/>
        </w:rPr>
      </w:pPr>
    </w:p>
    <w:p w:rsidR="00FB2B0B" w:rsidRPr="008F1B94" w:rsidRDefault="00FB2B0B" w:rsidP="00FB2B0B">
      <w:pPr>
        <w:rPr>
          <w:sz w:val="20"/>
          <w:szCs w:val="20"/>
        </w:rPr>
      </w:pPr>
      <w:r w:rsidRPr="008F1B94">
        <w:rPr>
          <w:color w:val="000000"/>
          <w:sz w:val="20"/>
          <w:szCs w:val="20"/>
        </w:rPr>
        <w:t>Megjegyzés: az *</w:t>
      </w:r>
      <w:proofErr w:type="spellStart"/>
      <w:r w:rsidRPr="008F1B94">
        <w:rPr>
          <w:color w:val="000000"/>
          <w:sz w:val="20"/>
          <w:szCs w:val="20"/>
        </w:rPr>
        <w:t>gal</w:t>
      </w:r>
      <w:proofErr w:type="spellEnd"/>
      <w:r w:rsidRPr="008F1B94">
        <w:rPr>
          <w:color w:val="000000"/>
          <w:sz w:val="20"/>
          <w:szCs w:val="20"/>
        </w:rPr>
        <w:t xml:space="preserve"> megjelölt tantárgyak kötelezően beszámítandók</w:t>
      </w:r>
    </w:p>
    <w:p w:rsidR="00FB2B0B" w:rsidRPr="008F1B94" w:rsidRDefault="00FB2B0B" w:rsidP="00FB2B0B">
      <w:pPr>
        <w:rPr>
          <w:sz w:val="20"/>
          <w:szCs w:val="20"/>
        </w:rPr>
      </w:pPr>
      <w:r w:rsidRPr="008F1B94">
        <w:rPr>
          <w:color w:val="000000"/>
          <w:sz w:val="20"/>
          <w:szCs w:val="20"/>
        </w:rPr>
        <w:t>*Elfogadva a Szenátus 198/2016. sz. határozatával, hatályos 2016. szeptember 1. napjától</w:t>
      </w:r>
    </w:p>
    <w:p w:rsidR="00FB2B0B" w:rsidRDefault="00FB2B0B" w:rsidP="00FB2B0B"/>
    <w:p w:rsidR="008A60A9" w:rsidRDefault="008A60A9"/>
    <w:sectPr w:rsidR="008A60A9" w:rsidSect="007B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CC" w:rsidRDefault="00FF20CC" w:rsidP="00BE5CBA">
      <w:r>
        <w:separator/>
      </w:r>
    </w:p>
  </w:endnote>
  <w:endnote w:type="continuationSeparator" w:id="0">
    <w:p w:rsidR="00FF20CC" w:rsidRDefault="00FF20CC" w:rsidP="00BE5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CC" w:rsidRDefault="00FF20CC" w:rsidP="00BE5CBA">
      <w:r>
        <w:separator/>
      </w:r>
    </w:p>
  </w:footnote>
  <w:footnote w:type="continuationSeparator" w:id="0">
    <w:p w:rsidR="00FF20CC" w:rsidRDefault="00FF20CC" w:rsidP="00BE5CBA">
      <w:r>
        <w:continuationSeparator/>
      </w:r>
    </w:p>
  </w:footnote>
  <w:footnote w:id="1">
    <w:p w:rsidR="00BE5CBA" w:rsidRPr="00F21564" w:rsidRDefault="00BE5CBA" w:rsidP="00BE5CBA">
      <w:pPr>
        <w:pStyle w:val="Lbjegyzetszveg"/>
      </w:pPr>
      <w:r>
        <w:rPr>
          <w:rStyle w:val="Lbjegyzet-hivatkozs"/>
        </w:rPr>
        <w:footnoteRef/>
      </w:r>
      <w:r w:rsidR="00C330CA">
        <w:t xml:space="preserve">  Módosítva a 125</w:t>
      </w:r>
      <w:r>
        <w:t>/2017. sz. Szenátusi határozattal, érvényes 2017. szeptember 1-től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CBA"/>
    <w:rsid w:val="000175AF"/>
    <w:rsid w:val="000330AD"/>
    <w:rsid w:val="00057319"/>
    <w:rsid w:val="001371D3"/>
    <w:rsid w:val="001A0093"/>
    <w:rsid w:val="001D3EBF"/>
    <w:rsid w:val="00271DB6"/>
    <w:rsid w:val="00301E9F"/>
    <w:rsid w:val="00303EDE"/>
    <w:rsid w:val="0032326D"/>
    <w:rsid w:val="00337DD2"/>
    <w:rsid w:val="003A69A6"/>
    <w:rsid w:val="003B4028"/>
    <w:rsid w:val="004A5935"/>
    <w:rsid w:val="00501865"/>
    <w:rsid w:val="00584AF9"/>
    <w:rsid w:val="005C3D23"/>
    <w:rsid w:val="00630CBC"/>
    <w:rsid w:val="00662C98"/>
    <w:rsid w:val="00665B60"/>
    <w:rsid w:val="0067195C"/>
    <w:rsid w:val="006A183B"/>
    <w:rsid w:val="006A487F"/>
    <w:rsid w:val="006B0D25"/>
    <w:rsid w:val="006E48C5"/>
    <w:rsid w:val="007E2FE7"/>
    <w:rsid w:val="00877082"/>
    <w:rsid w:val="00886078"/>
    <w:rsid w:val="008A160C"/>
    <w:rsid w:val="008A60A9"/>
    <w:rsid w:val="008C675A"/>
    <w:rsid w:val="008F3A10"/>
    <w:rsid w:val="00940452"/>
    <w:rsid w:val="00942C70"/>
    <w:rsid w:val="009541FC"/>
    <w:rsid w:val="00986971"/>
    <w:rsid w:val="009B2A54"/>
    <w:rsid w:val="009F5E03"/>
    <w:rsid w:val="00A036CF"/>
    <w:rsid w:val="00AB109C"/>
    <w:rsid w:val="00AF0004"/>
    <w:rsid w:val="00B05520"/>
    <w:rsid w:val="00B13C5F"/>
    <w:rsid w:val="00B147C7"/>
    <w:rsid w:val="00B17464"/>
    <w:rsid w:val="00B17593"/>
    <w:rsid w:val="00B411B3"/>
    <w:rsid w:val="00B97835"/>
    <w:rsid w:val="00BC494F"/>
    <w:rsid w:val="00BD0759"/>
    <w:rsid w:val="00BE5CBA"/>
    <w:rsid w:val="00C330CA"/>
    <w:rsid w:val="00C62706"/>
    <w:rsid w:val="00C87F99"/>
    <w:rsid w:val="00C966EB"/>
    <w:rsid w:val="00CB07B0"/>
    <w:rsid w:val="00CC003F"/>
    <w:rsid w:val="00CC5951"/>
    <w:rsid w:val="00D13286"/>
    <w:rsid w:val="00D4263D"/>
    <w:rsid w:val="00DC6C53"/>
    <w:rsid w:val="00DE6B39"/>
    <w:rsid w:val="00E271C1"/>
    <w:rsid w:val="00E44F6C"/>
    <w:rsid w:val="00E93AC9"/>
    <w:rsid w:val="00EC4806"/>
    <w:rsid w:val="00F4196E"/>
    <w:rsid w:val="00FB2B0B"/>
    <w:rsid w:val="00FD32FE"/>
    <w:rsid w:val="00FF0DDE"/>
    <w:rsid w:val="00FF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5CBA"/>
    <w:pPr>
      <w:spacing w:line="240" w:lineRule="auto"/>
      <w:jc w:val="left"/>
    </w:pPr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BE5CBA"/>
    <w:pPr>
      <w:spacing w:before="60" w:after="60"/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E5CBA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rsid w:val="00BE5CB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5452</Characters>
  <Application>Microsoft Office Word</Application>
  <DocSecurity>0</DocSecurity>
  <Lines>45</Lines>
  <Paragraphs>12</Paragraphs>
  <ScaleCrop>false</ScaleCrop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Szilágyiné</dc:creator>
  <cp:lastModifiedBy>Szilágyiné</cp:lastModifiedBy>
  <cp:revision>2</cp:revision>
  <dcterms:created xsi:type="dcterms:W3CDTF">2017-07-31T03:00:00Z</dcterms:created>
  <dcterms:modified xsi:type="dcterms:W3CDTF">2017-07-31T03:00:00Z</dcterms:modified>
</cp:coreProperties>
</file>